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41A" w:rsidRPr="00147430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147430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147430" w:rsidRDefault="006E441A" w:rsidP="00F144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147430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147430" w:rsidTr="001469CE">
        <w:trPr>
          <w:trHeight w:val="417"/>
        </w:trPr>
        <w:tc>
          <w:tcPr>
            <w:tcW w:w="3020" w:type="dxa"/>
          </w:tcPr>
          <w:p w:rsidR="006E441A" w:rsidRPr="00147430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147430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147430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147430" w:rsidTr="001469CE">
        <w:trPr>
          <w:trHeight w:val="422"/>
        </w:trPr>
        <w:tc>
          <w:tcPr>
            <w:tcW w:w="3020" w:type="dxa"/>
          </w:tcPr>
          <w:p w:rsidR="006E441A" w:rsidRPr="00147430" w:rsidRDefault="008156CC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021" w:type="dxa"/>
          </w:tcPr>
          <w:p w:rsidR="006E441A" w:rsidRPr="00147430" w:rsidRDefault="008156CC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021" w:type="dxa"/>
          </w:tcPr>
          <w:p w:rsidR="006E441A" w:rsidRPr="00147430" w:rsidRDefault="008156CC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3.02.02.02.018</w:t>
            </w:r>
          </w:p>
        </w:tc>
      </w:tr>
    </w:tbl>
    <w:p w:rsidR="006E441A" w:rsidRPr="00147430" w:rsidRDefault="006E44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Default="00FA4E3B" w:rsidP="006E441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2D4CB7" w:rsidRPr="00E248CF" w:rsidRDefault="002C46E7" w:rsidP="002D4CB7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  <w:r w:rsidRPr="00965C4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bookmarkStart w:id="0" w:name="_GoBack"/>
      <w:r w:rsidR="002D4CB7" w:rsidRPr="00E248CF">
        <w:rPr>
          <w:rFonts w:ascii="Times New Roman" w:hAnsi="Times New Roman" w:cs="Times New Roman"/>
          <w:b/>
          <w:bCs/>
          <w:sz w:val="24"/>
          <w:szCs w:val="24"/>
        </w:rPr>
        <w:t xml:space="preserve">Yedi İklim Bin Ritim </w:t>
      </w:r>
      <w:r w:rsidR="00864789" w:rsidRPr="00E248CF">
        <w:rPr>
          <w:rFonts w:ascii="Times New Roman" w:hAnsi="Times New Roman" w:cs="Times New Roman"/>
          <w:b/>
          <w:bCs/>
          <w:sz w:val="24"/>
          <w:szCs w:val="24"/>
        </w:rPr>
        <w:t xml:space="preserve">Eğitici Eğitimi </w:t>
      </w:r>
      <w:r w:rsidR="002D4CB7" w:rsidRPr="00E248CF">
        <w:rPr>
          <w:rFonts w:ascii="Times New Roman" w:hAnsi="Times New Roman" w:cs="Times New Roman"/>
          <w:b/>
          <w:bCs/>
          <w:sz w:val="24"/>
          <w:szCs w:val="24"/>
        </w:rPr>
        <w:t>Kursu</w:t>
      </w:r>
      <w:bookmarkEnd w:id="0"/>
    </w:p>
    <w:p w:rsidR="00864789" w:rsidRDefault="006E441A" w:rsidP="00712059">
      <w:pPr>
        <w:pStyle w:val="ListeParagraf"/>
        <w:numPr>
          <w:ilvl w:val="0"/>
          <w:numId w:val="3"/>
        </w:numPr>
        <w:tabs>
          <w:tab w:val="left" w:pos="2410"/>
          <w:tab w:val="left" w:pos="4536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0CF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4710CF">
        <w:rPr>
          <w:rFonts w:ascii="Times New Roman" w:hAnsi="Times New Roman" w:cs="Times New Roman"/>
          <w:b/>
          <w:bCs/>
          <w:sz w:val="24"/>
          <w:szCs w:val="24"/>
        </w:rPr>
        <w:t>LARI</w:t>
      </w:r>
      <w:r w:rsidR="00864789" w:rsidRPr="004710CF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 w:rsidR="00AD05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4789" w:rsidRPr="004710CF">
        <w:rPr>
          <w:rFonts w:ascii="Times New Roman" w:hAnsi="Times New Roman" w:cs="Times New Roman"/>
          <w:sz w:val="24"/>
          <w:szCs w:val="24"/>
        </w:rPr>
        <w:t xml:space="preserve">Bakanlığımıza bağlı okul/kurumlarda görevli öğretmenlerin </w:t>
      </w:r>
      <w:r w:rsidR="00864789" w:rsidRPr="004710CF">
        <w:rPr>
          <w:rFonts w:ascii="Times New Roman" w:hAnsi="Times New Roman" w:cs="Times New Roman"/>
        </w:rPr>
        <w:t xml:space="preserve">ülkemizdeki kültürün yapı taşlarından olan müzik ve halk danslarının ritim öğretimi kapsamında öne çıkarılmasını ve </w:t>
      </w:r>
      <w:r w:rsidR="00864789" w:rsidRPr="004710CF">
        <w:rPr>
          <w:rFonts w:ascii="Times New Roman" w:hAnsi="Times New Roman" w:cs="Times New Roman"/>
          <w:sz w:val="24"/>
          <w:szCs w:val="24"/>
        </w:rPr>
        <w:t>bu konularda  öğretmenlerimizin bilgi , beceri</w:t>
      </w:r>
      <w:r w:rsidR="00E92CA7">
        <w:rPr>
          <w:rFonts w:ascii="Times New Roman" w:hAnsi="Times New Roman" w:cs="Times New Roman"/>
          <w:sz w:val="24"/>
          <w:szCs w:val="24"/>
        </w:rPr>
        <w:t xml:space="preserve"> </w:t>
      </w:r>
      <w:r w:rsidR="00864789" w:rsidRPr="004710CF">
        <w:rPr>
          <w:rFonts w:ascii="Times New Roman" w:hAnsi="Times New Roman" w:cs="Times New Roman"/>
          <w:sz w:val="24"/>
          <w:szCs w:val="24"/>
        </w:rPr>
        <w:t xml:space="preserve">ve tutumlarını geliştirerek  ritmi ders içi/dışı çalışmalarda ve disiplinler arası etkinliklerde kullanabilmelerini sağlamaktır. </w:t>
      </w:r>
      <w:r w:rsidR="00864789" w:rsidRPr="004710CF">
        <w:rPr>
          <w:rFonts w:ascii="Times New Roman" w:hAnsi="Times New Roman" w:cs="Times New Roman"/>
          <w:color w:val="000000" w:themeColor="text1"/>
          <w:sz w:val="24"/>
          <w:szCs w:val="24"/>
        </w:rPr>
        <w:t>Bu faaliyeti başarı ile tamamlayan her kursiyer;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Ritim kullanan temel iletişim mekanizmalarını uygular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Tekrarlı ritim kalıbı çalışma yollarını uygular.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Ritim kalıbını ölçüye göre parçalara ayırır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Ritim kalıbı öğretmenin yollarını fark eder.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Dilin prozodisini bozmadan dil temelli ritim kalıpları oluşturur.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vurmalı çalgı çalma tekniklerini uygular.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dans tekniklerini uygular.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beden müziği tekniklerini uygular.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Vurmalı çalgı, dans ve beden perküsyonunda bireysel ve grup içinde doğaçlama yapar.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Doğaçlama ortamları hazırlar.</w:t>
      </w:r>
    </w:p>
    <w:p w:rsidR="005B233D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vurmalı çalgı, beden perküsyonu ve dans tekniklerini geliştirme yöntemlerini kullanır.</w:t>
      </w:r>
    </w:p>
    <w:p w:rsidR="005B233D" w:rsidRPr="002F3BEB" w:rsidRDefault="005B233D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2B2F2F"/>
          <w:w w:val="105"/>
          <w:sz w:val="24"/>
          <w:szCs w:val="24"/>
        </w:rPr>
      </w:pPr>
      <w:r w:rsidRPr="002F3BEB">
        <w:rPr>
          <w:rFonts w:ascii="Times New Roman" w:hAnsi="Times New Roman" w:cs="Times New Roman"/>
          <w:color w:val="2B2F2F"/>
          <w:w w:val="105"/>
          <w:sz w:val="24"/>
          <w:szCs w:val="24"/>
        </w:rPr>
        <w:t xml:space="preserve">Öğrenme </w:t>
      </w:r>
      <w:r>
        <w:rPr>
          <w:rFonts w:ascii="Times New Roman" w:hAnsi="Times New Roman" w:cs="Times New Roman"/>
          <w:color w:val="2B2F2F"/>
          <w:w w:val="105"/>
          <w:sz w:val="24"/>
          <w:szCs w:val="24"/>
        </w:rPr>
        <w:t>ortamlarını</w:t>
      </w:r>
      <w:r w:rsidRPr="002F3BEB">
        <w:rPr>
          <w:rFonts w:ascii="Times New Roman" w:hAnsi="Times New Roman" w:cs="Times New Roman"/>
          <w:color w:val="2B2F2F"/>
          <w:w w:val="105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>d</w:t>
      </w:r>
      <w:r w:rsidRPr="002F3BEB">
        <w:rPr>
          <w:rFonts w:ascii="Times New Roman" w:hAnsi="Times New Roman" w:cs="Times New Roman"/>
          <w:color w:val="1C1F1F"/>
          <w:w w:val="105"/>
          <w:sz w:val="24"/>
          <w:szCs w:val="24"/>
        </w:rPr>
        <w:t>er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>si</w:t>
      </w:r>
      <w:r w:rsidRPr="002F3BEB">
        <w:rPr>
          <w:rFonts w:ascii="Times New Roman" w:hAnsi="Times New Roman" w:cs="Times New Roman"/>
          <w:color w:val="1C1F1F"/>
          <w:w w:val="105"/>
          <w:sz w:val="24"/>
          <w:szCs w:val="24"/>
        </w:rPr>
        <w:t>n kazanım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>ları</w:t>
      </w:r>
      <w:r w:rsidRPr="002F3BEB">
        <w:rPr>
          <w:rFonts w:ascii="Times New Roman" w:hAnsi="Times New Roman" w:cs="Times New Roman"/>
          <w:color w:val="1C1F1F"/>
          <w:w w:val="105"/>
          <w:sz w:val="24"/>
          <w:szCs w:val="24"/>
        </w:rPr>
        <w:t>n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 xml:space="preserve">a göre </w:t>
      </w:r>
      <w:r w:rsidRPr="002F3BEB">
        <w:rPr>
          <w:rFonts w:ascii="Times New Roman" w:hAnsi="Times New Roman" w:cs="Times New Roman"/>
          <w:color w:val="2B2F2F"/>
          <w:w w:val="105"/>
          <w:sz w:val="24"/>
          <w:szCs w:val="24"/>
        </w:rPr>
        <w:t>düzenler</w:t>
      </w:r>
    </w:p>
    <w:p w:rsidR="005B233D" w:rsidRDefault="005B233D" w:rsidP="005B233D">
      <w:pPr>
        <w:pStyle w:val="GvdeMetni"/>
        <w:numPr>
          <w:ilvl w:val="0"/>
          <w:numId w:val="37"/>
        </w:numPr>
        <w:kinsoku w:val="0"/>
        <w:overflowPunct w:val="0"/>
        <w:rPr>
          <w:color w:val="3D3F3F"/>
          <w:w w:val="105"/>
          <w:sz w:val="24"/>
          <w:szCs w:val="24"/>
          <w:u w:color="808080"/>
        </w:rPr>
      </w:pPr>
      <w:r w:rsidRPr="002F3BEB">
        <w:rPr>
          <w:color w:val="2B2F2F"/>
          <w:w w:val="105"/>
          <w:sz w:val="24"/>
          <w:szCs w:val="24"/>
        </w:rPr>
        <w:t xml:space="preserve">Öğretme ve öğrenıne </w:t>
      </w:r>
      <w:r w:rsidRPr="002F3BEB">
        <w:rPr>
          <w:color w:val="4F5252"/>
          <w:w w:val="105"/>
          <w:sz w:val="24"/>
          <w:szCs w:val="24"/>
        </w:rPr>
        <w:t>s</w:t>
      </w:r>
      <w:r w:rsidRPr="002F3BEB">
        <w:rPr>
          <w:color w:val="1C1F1F"/>
          <w:w w:val="105"/>
          <w:sz w:val="24"/>
          <w:szCs w:val="24"/>
        </w:rPr>
        <w:t>ürecin</w:t>
      </w:r>
      <w:r w:rsidRPr="002F3BEB">
        <w:rPr>
          <w:color w:val="3D3F3F"/>
          <w:w w:val="105"/>
          <w:sz w:val="24"/>
          <w:szCs w:val="24"/>
        </w:rPr>
        <w:t xml:space="preserve">de </w:t>
      </w:r>
      <w:r w:rsidRPr="002F3BEB">
        <w:rPr>
          <w:color w:val="1C1F1F"/>
          <w:w w:val="105"/>
          <w:sz w:val="24"/>
          <w:szCs w:val="24"/>
        </w:rPr>
        <w:t>u</w:t>
      </w:r>
      <w:r w:rsidRPr="002F3BEB">
        <w:rPr>
          <w:color w:val="4F5252"/>
          <w:w w:val="105"/>
          <w:sz w:val="24"/>
          <w:szCs w:val="24"/>
        </w:rPr>
        <w:t>ygu</w:t>
      </w:r>
      <w:r w:rsidRPr="002F3BEB">
        <w:rPr>
          <w:color w:val="1C1F1F"/>
          <w:w w:val="105"/>
          <w:sz w:val="24"/>
          <w:szCs w:val="24"/>
        </w:rPr>
        <w:t xml:space="preserve">n </w:t>
      </w:r>
      <w:r w:rsidRPr="002F3BEB">
        <w:rPr>
          <w:color w:val="4F5252"/>
          <w:w w:val="105"/>
          <w:sz w:val="24"/>
          <w:szCs w:val="24"/>
        </w:rPr>
        <w:t>a</w:t>
      </w:r>
      <w:r w:rsidRPr="002F3BEB">
        <w:rPr>
          <w:color w:val="2B2F2F"/>
          <w:w w:val="105"/>
          <w:sz w:val="24"/>
          <w:szCs w:val="24"/>
        </w:rPr>
        <w:t>raç</w:t>
      </w:r>
      <w:r w:rsidRPr="002F3BEB">
        <w:rPr>
          <w:color w:val="797979"/>
          <w:w w:val="105"/>
          <w:sz w:val="24"/>
          <w:szCs w:val="24"/>
        </w:rPr>
        <w:t xml:space="preserve">, </w:t>
      </w:r>
      <w:r w:rsidRPr="002F3BEB">
        <w:rPr>
          <w:color w:val="3D3F3F"/>
          <w:w w:val="105"/>
          <w:sz w:val="24"/>
          <w:szCs w:val="24"/>
        </w:rPr>
        <w:t>ge</w:t>
      </w:r>
      <w:r w:rsidRPr="002F3BEB">
        <w:rPr>
          <w:color w:val="1C1F1F"/>
          <w:w w:val="105"/>
          <w:sz w:val="24"/>
          <w:szCs w:val="24"/>
        </w:rPr>
        <w:t>re</w:t>
      </w:r>
      <w:r w:rsidRPr="002F3BEB">
        <w:rPr>
          <w:color w:val="3D3F3F"/>
          <w:w w:val="105"/>
          <w:sz w:val="24"/>
          <w:szCs w:val="24"/>
        </w:rPr>
        <w:t>ç ve m</w:t>
      </w:r>
      <w:r w:rsidRPr="002F3BEB">
        <w:rPr>
          <w:color w:val="2B2F2F"/>
          <w:w w:val="105"/>
          <w:sz w:val="24"/>
          <w:szCs w:val="24"/>
          <w:u w:color="808080"/>
        </w:rPr>
        <w:t>ate</w:t>
      </w:r>
      <w:r w:rsidRPr="002F3BEB">
        <w:rPr>
          <w:color w:val="050505"/>
          <w:w w:val="105"/>
          <w:sz w:val="24"/>
          <w:szCs w:val="24"/>
          <w:u w:color="808080"/>
        </w:rPr>
        <w:t>r</w:t>
      </w:r>
      <w:r w:rsidRPr="002F3BEB">
        <w:rPr>
          <w:color w:val="4F5252"/>
          <w:w w:val="105"/>
          <w:sz w:val="24"/>
          <w:szCs w:val="24"/>
          <w:u w:color="808080"/>
        </w:rPr>
        <w:t>y</w:t>
      </w:r>
      <w:r w:rsidRPr="002F3BEB">
        <w:rPr>
          <w:color w:val="2B2F2F"/>
          <w:w w:val="105"/>
          <w:sz w:val="24"/>
          <w:szCs w:val="24"/>
          <w:u w:color="808080"/>
        </w:rPr>
        <w:t>alleri</w:t>
      </w:r>
      <w:r>
        <w:rPr>
          <w:color w:val="2B2F2F"/>
          <w:w w:val="105"/>
          <w:sz w:val="24"/>
          <w:szCs w:val="24"/>
          <w:u w:color="808080"/>
        </w:rPr>
        <w:t>ni</w:t>
      </w:r>
      <w:r w:rsidRPr="002F3BEB">
        <w:rPr>
          <w:color w:val="2B2F2F"/>
          <w:w w:val="105"/>
          <w:sz w:val="24"/>
          <w:szCs w:val="24"/>
          <w:u w:color="808080"/>
        </w:rPr>
        <w:t xml:space="preserve"> etkin</w:t>
      </w:r>
      <w:r w:rsidRPr="002F3BEB">
        <w:rPr>
          <w:color w:val="2B2F2F"/>
          <w:spacing w:val="-5"/>
          <w:w w:val="105"/>
          <w:sz w:val="24"/>
          <w:szCs w:val="24"/>
          <w:u w:color="808080"/>
        </w:rPr>
        <w:t xml:space="preserve"> </w:t>
      </w:r>
      <w:r w:rsidRPr="002F3BEB">
        <w:rPr>
          <w:color w:val="3D3F3F"/>
          <w:w w:val="105"/>
          <w:sz w:val="24"/>
          <w:szCs w:val="24"/>
          <w:u w:color="808080"/>
        </w:rPr>
        <w:t>kullanır.</w:t>
      </w:r>
    </w:p>
    <w:p w:rsidR="005B233D" w:rsidRDefault="005B233D" w:rsidP="005B233D">
      <w:pPr>
        <w:pStyle w:val="GvdeMetni"/>
        <w:numPr>
          <w:ilvl w:val="0"/>
          <w:numId w:val="37"/>
        </w:numPr>
        <w:kinsoku w:val="0"/>
        <w:overflowPunct w:val="0"/>
        <w:spacing w:before="33" w:line="244" w:lineRule="auto"/>
        <w:rPr>
          <w:color w:val="34383A"/>
          <w:w w:val="105"/>
        </w:rPr>
      </w:pPr>
      <w:r>
        <w:rPr>
          <w:color w:val="212626"/>
          <w:w w:val="105"/>
        </w:rPr>
        <w:t xml:space="preserve">Ölçme </w:t>
      </w:r>
      <w:r>
        <w:rPr>
          <w:color w:val="34383A"/>
          <w:w w:val="105"/>
        </w:rPr>
        <w:t>ve değerlend</w:t>
      </w:r>
      <w:r>
        <w:rPr>
          <w:color w:val="0C0F0F"/>
          <w:w w:val="105"/>
        </w:rPr>
        <w:t>i</w:t>
      </w:r>
      <w:r>
        <w:rPr>
          <w:color w:val="34383A"/>
          <w:w w:val="105"/>
        </w:rPr>
        <w:t xml:space="preserve">rnede </w:t>
      </w:r>
      <w:r>
        <w:rPr>
          <w:color w:val="494B4B"/>
          <w:w w:val="105"/>
        </w:rPr>
        <w:t>sü</w:t>
      </w:r>
      <w:r>
        <w:rPr>
          <w:color w:val="0C0F0F"/>
          <w:w w:val="105"/>
        </w:rPr>
        <w:t>re</w:t>
      </w:r>
      <w:r>
        <w:rPr>
          <w:color w:val="34383A"/>
          <w:w w:val="105"/>
        </w:rPr>
        <w:t xml:space="preserve">ç ve </w:t>
      </w:r>
      <w:r>
        <w:rPr>
          <w:color w:val="494B4B"/>
          <w:w w:val="105"/>
        </w:rPr>
        <w:t>som</w:t>
      </w:r>
      <w:r>
        <w:rPr>
          <w:color w:val="212626"/>
          <w:w w:val="105"/>
        </w:rPr>
        <w:t xml:space="preserve">uç </w:t>
      </w:r>
      <w:r>
        <w:rPr>
          <w:color w:val="34383A"/>
          <w:w w:val="105"/>
        </w:rPr>
        <w:t xml:space="preserve">odaklı </w:t>
      </w:r>
      <w:r>
        <w:rPr>
          <w:color w:val="494B4B"/>
          <w:w w:val="105"/>
        </w:rPr>
        <w:t>yönt</w:t>
      </w:r>
      <w:r>
        <w:rPr>
          <w:color w:val="212626"/>
          <w:w w:val="105"/>
        </w:rPr>
        <w:t>em</w:t>
      </w:r>
      <w:r>
        <w:rPr>
          <w:color w:val="494B4B"/>
          <w:w w:val="105"/>
        </w:rPr>
        <w:t>l</w:t>
      </w:r>
      <w:r>
        <w:rPr>
          <w:color w:val="212626"/>
          <w:w w:val="105"/>
        </w:rPr>
        <w:t xml:space="preserve">er </w:t>
      </w:r>
      <w:r>
        <w:rPr>
          <w:color w:val="34383A"/>
          <w:w w:val="105"/>
        </w:rPr>
        <w:t>kullanır.</w:t>
      </w:r>
    </w:p>
    <w:p w:rsidR="005B233D" w:rsidRPr="002F3BEB" w:rsidRDefault="005B233D" w:rsidP="005B233D">
      <w:pPr>
        <w:pStyle w:val="GvdeMetni"/>
        <w:numPr>
          <w:ilvl w:val="0"/>
          <w:numId w:val="37"/>
        </w:numPr>
        <w:kinsoku w:val="0"/>
        <w:overflowPunct w:val="0"/>
        <w:rPr>
          <w:color w:val="3F4141"/>
          <w:w w:val="105"/>
          <w:sz w:val="24"/>
          <w:szCs w:val="24"/>
        </w:rPr>
      </w:pPr>
      <w:r w:rsidRPr="002F3BEB">
        <w:rPr>
          <w:color w:val="282B2B"/>
          <w:w w:val="105"/>
          <w:sz w:val="24"/>
          <w:szCs w:val="24"/>
        </w:rPr>
        <w:t xml:space="preserve">Etkili </w:t>
      </w:r>
      <w:r w:rsidRPr="002F3BEB">
        <w:rPr>
          <w:color w:val="111515"/>
          <w:w w:val="105"/>
          <w:sz w:val="24"/>
          <w:szCs w:val="24"/>
        </w:rPr>
        <w:t>ileti</w:t>
      </w:r>
      <w:r w:rsidRPr="002F3BEB">
        <w:rPr>
          <w:color w:val="3F4141"/>
          <w:w w:val="105"/>
          <w:sz w:val="24"/>
          <w:szCs w:val="24"/>
        </w:rPr>
        <w:t xml:space="preserve">şim </w:t>
      </w:r>
      <w:r w:rsidRPr="002F3BEB">
        <w:rPr>
          <w:color w:val="525454"/>
          <w:w w:val="105"/>
          <w:sz w:val="24"/>
          <w:szCs w:val="24"/>
        </w:rPr>
        <w:t>y</w:t>
      </w:r>
      <w:r w:rsidRPr="002F3BEB">
        <w:rPr>
          <w:color w:val="282B2B"/>
          <w:w w:val="105"/>
          <w:sz w:val="24"/>
          <w:szCs w:val="24"/>
        </w:rPr>
        <w:t xml:space="preserve">öntem </w:t>
      </w:r>
      <w:r w:rsidRPr="002F3BEB">
        <w:rPr>
          <w:color w:val="3F4141"/>
          <w:w w:val="105"/>
          <w:sz w:val="24"/>
          <w:szCs w:val="24"/>
        </w:rPr>
        <w:t xml:space="preserve">ve </w:t>
      </w:r>
      <w:r w:rsidRPr="002F3BEB">
        <w:rPr>
          <w:color w:val="282B2B"/>
          <w:w w:val="105"/>
          <w:sz w:val="24"/>
          <w:szCs w:val="24"/>
        </w:rPr>
        <w:t xml:space="preserve">tekniklerini </w:t>
      </w:r>
      <w:r w:rsidRPr="002F3BEB">
        <w:rPr>
          <w:color w:val="3F4141"/>
          <w:w w:val="105"/>
          <w:sz w:val="24"/>
          <w:szCs w:val="24"/>
        </w:rPr>
        <w:t>k</w:t>
      </w:r>
      <w:r w:rsidRPr="002F3BEB">
        <w:rPr>
          <w:color w:val="111515"/>
          <w:w w:val="105"/>
          <w:sz w:val="24"/>
          <w:szCs w:val="24"/>
        </w:rPr>
        <w:t>u</w:t>
      </w:r>
      <w:r w:rsidRPr="002F3BEB">
        <w:rPr>
          <w:color w:val="525454"/>
          <w:w w:val="105"/>
          <w:sz w:val="24"/>
          <w:szCs w:val="24"/>
        </w:rPr>
        <w:t>lla</w:t>
      </w:r>
      <w:r w:rsidRPr="002F3BEB">
        <w:rPr>
          <w:color w:val="282B2B"/>
          <w:w w:val="105"/>
          <w:sz w:val="24"/>
          <w:szCs w:val="24"/>
        </w:rPr>
        <w:t>nma</w:t>
      </w:r>
      <w:r w:rsidRPr="002F3BEB">
        <w:rPr>
          <w:color w:val="525454"/>
          <w:w w:val="105"/>
          <w:sz w:val="24"/>
          <w:szCs w:val="24"/>
        </w:rPr>
        <w:t xml:space="preserve">ya </w:t>
      </w:r>
      <w:r w:rsidRPr="002F3BEB">
        <w:rPr>
          <w:color w:val="282B2B"/>
          <w:w w:val="105"/>
          <w:sz w:val="24"/>
          <w:szCs w:val="24"/>
        </w:rPr>
        <w:t xml:space="preserve">özen </w:t>
      </w:r>
      <w:r w:rsidRPr="002F3BEB">
        <w:rPr>
          <w:color w:val="3F4141"/>
          <w:w w:val="105"/>
          <w:sz w:val="24"/>
          <w:szCs w:val="24"/>
        </w:rPr>
        <w:t>gösterir</w:t>
      </w:r>
    </w:p>
    <w:p w:rsidR="005B233D" w:rsidRPr="007856FD" w:rsidRDefault="005B233D" w:rsidP="005B233D">
      <w:pPr>
        <w:pStyle w:val="GvdeMetni"/>
        <w:numPr>
          <w:ilvl w:val="0"/>
          <w:numId w:val="37"/>
        </w:numPr>
        <w:kinsoku w:val="0"/>
        <w:overflowPunct w:val="0"/>
        <w:rPr>
          <w:color w:val="2B2F2F"/>
          <w:w w:val="105"/>
          <w:sz w:val="24"/>
          <w:szCs w:val="24"/>
        </w:rPr>
      </w:pPr>
      <w:r w:rsidRPr="002F3BEB">
        <w:rPr>
          <w:color w:val="282B2B"/>
          <w:w w:val="105"/>
          <w:sz w:val="24"/>
          <w:szCs w:val="24"/>
        </w:rPr>
        <w:t xml:space="preserve">Kişisel </w:t>
      </w:r>
      <w:r w:rsidRPr="002F3BEB">
        <w:rPr>
          <w:color w:val="525454"/>
          <w:w w:val="105"/>
          <w:sz w:val="24"/>
          <w:szCs w:val="24"/>
        </w:rPr>
        <w:t xml:space="preserve">ve </w:t>
      </w:r>
      <w:r w:rsidRPr="002F3BEB">
        <w:rPr>
          <w:color w:val="282B2B"/>
          <w:w w:val="105"/>
          <w:sz w:val="24"/>
          <w:szCs w:val="24"/>
        </w:rPr>
        <w:t>meslek</w:t>
      </w:r>
      <w:r w:rsidRPr="002F3BEB">
        <w:rPr>
          <w:color w:val="525454"/>
          <w:w w:val="105"/>
          <w:sz w:val="24"/>
          <w:szCs w:val="24"/>
        </w:rPr>
        <w:t xml:space="preserve">i </w:t>
      </w:r>
      <w:r w:rsidRPr="002F3BEB">
        <w:rPr>
          <w:color w:val="3F4141"/>
          <w:w w:val="105"/>
          <w:sz w:val="24"/>
          <w:szCs w:val="24"/>
        </w:rPr>
        <w:t xml:space="preserve">yönden </w:t>
      </w:r>
      <w:r w:rsidRPr="002F3BEB">
        <w:rPr>
          <w:color w:val="282B2B"/>
          <w:w w:val="105"/>
          <w:sz w:val="24"/>
          <w:szCs w:val="24"/>
        </w:rPr>
        <w:t xml:space="preserve">kendisini </w:t>
      </w:r>
      <w:r w:rsidRPr="002F3BEB">
        <w:rPr>
          <w:color w:val="3F4141"/>
          <w:w w:val="105"/>
          <w:sz w:val="24"/>
          <w:szCs w:val="24"/>
        </w:rPr>
        <w:t xml:space="preserve">geliştirmeye </w:t>
      </w:r>
      <w:r w:rsidRPr="002F3BEB">
        <w:rPr>
          <w:color w:val="525454"/>
          <w:w w:val="105"/>
          <w:sz w:val="24"/>
          <w:szCs w:val="24"/>
        </w:rPr>
        <w:t>yöne</w:t>
      </w:r>
      <w:r w:rsidRPr="002F3BEB">
        <w:rPr>
          <w:color w:val="282B2B"/>
          <w:w w:val="105"/>
          <w:sz w:val="24"/>
          <w:szCs w:val="24"/>
        </w:rPr>
        <w:t xml:space="preserve">lik faaliyetlerde </w:t>
      </w:r>
      <w:r w:rsidRPr="002F3BEB">
        <w:rPr>
          <w:color w:val="3F4141"/>
          <w:w w:val="105"/>
          <w:sz w:val="24"/>
          <w:szCs w:val="24"/>
        </w:rPr>
        <w:t>bulunu</w:t>
      </w:r>
      <w:r w:rsidRPr="002F3BEB">
        <w:rPr>
          <w:color w:val="111515"/>
          <w:w w:val="105"/>
          <w:sz w:val="24"/>
          <w:szCs w:val="24"/>
        </w:rPr>
        <w:t>r</w:t>
      </w:r>
    </w:p>
    <w:p w:rsidR="005B233D" w:rsidRPr="002F3BEB" w:rsidRDefault="005B233D" w:rsidP="005B233D">
      <w:pPr>
        <w:pStyle w:val="GvdeMetni"/>
        <w:kinsoku w:val="0"/>
        <w:overflowPunct w:val="0"/>
        <w:ind w:left="142"/>
        <w:rPr>
          <w:color w:val="2B2F2F"/>
          <w:w w:val="105"/>
          <w:sz w:val="24"/>
          <w:szCs w:val="24"/>
        </w:rPr>
      </w:pPr>
    </w:p>
    <w:p w:rsidR="005B233D" w:rsidRDefault="005B233D" w:rsidP="007B0BD5">
      <w:pPr>
        <w:pStyle w:val="ListeParagraf"/>
        <w:numPr>
          <w:ilvl w:val="0"/>
          <w:numId w:val="3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0BD5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YETERLİKLER</w:t>
      </w:r>
    </w:p>
    <w:p w:rsidR="005B233D" w:rsidRPr="002F3BEB" w:rsidRDefault="005B233D" w:rsidP="005B233D">
      <w:pPr>
        <w:tabs>
          <w:tab w:val="left" w:pos="142"/>
          <w:tab w:val="left" w:pos="284"/>
          <w:tab w:val="left" w:pos="426"/>
          <w:tab w:val="left" w:pos="1985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B. MESLEKİ BECERİ</w:t>
      </w:r>
    </w:p>
    <w:p w:rsidR="005B233D" w:rsidRPr="002F3BEB" w:rsidRDefault="005B233D" w:rsidP="005B233D">
      <w:pPr>
        <w:tabs>
          <w:tab w:val="left" w:pos="142"/>
          <w:tab w:val="left" w:pos="284"/>
          <w:tab w:val="left" w:pos="426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B2. Öğrenme Ortamları Oluşturma </w:t>
      </w:r>
    </w:p>
    <w:p w:rsidR="005B233D" w:rsidRPr="002F3BEB" w:rsidRDefault="005B233D" w:rsidP="005B233D">
      <w:p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B3. Öğretme ve Öğrenme Sürecini Yönetme</w:t>
      </w:r>
    </w:p>
    <w:p w:rsidR="005B233D" w:rsidRPr="002F3BEB" w:rsidRDefault="005B233D" w:rsidP="005B233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TUTUM VE DEĞERLER </w:t>
      </w:r>
    </w:p>
    <w:p w:rsidR="005B233D" w:rsidRPr="002F3BEB" w:rsidRDefault="005B233D" w:rsidP="005B233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</w:t>
      </w:r>
      <w:r w:rsidRPr="002F3BEB">
        <w:rPr>
          <w:rFonts w:ascii="Times New Roman" w:hAnsi="Times New Roman" w:cs="Times New Roman"/>
          <w:color w:val="000000"/>
          <w:sz w:val="24"/>
          <w:szCs w:val="24"/>
        </w:rPr>
        <w:t>C2. Öğrenciye Yaklaşım</w:t>
      </w:r>
    </w:p>
    <w:p w:rsidR="005B233D" w:rsidRPr="002F3BEB" w:rsidRDefault="005B233D" w:rsidP="005B233D">
      <w:pPr>
        <w:jc w:val="both"/>
        <w:rPr>
          <w:rFonts w:ascii="Times New Roman" w:hAnsi="Times New Roman" w:cs="Times New Roman"/>
          <w:color w:val="111515"/>
          <w:w w:val="105"/>
          <w:sz w:val="24"/>
          <w:szCs w:val="24"/>
        </w:rPr>
      </w:pPr>
      <w:r w:rsidRPr="002F3BEB">
        <w:rPr>
          <w:rFonts w:ascii="Times New Roman" w:hAnsi="Times New Roman" w:cs="Times New Roman"/>
          <w:color w:val="282B2B"/>
          <w:w w:val="105"/>
          <w:sz w:val="24"/>
          <w:szCs w:val="24"/>
        </w:rPr>
        <w:lastRenderedPageBreak/>
        <w:t xml:space="preserve">                    C3. </w:t>
      </w:r>
      <w:r w:rsidRPr="002F3BEB">
        <w:rPr>
          <w:rFonts w:ascii="Times New Roman" w:hAnsi="Times New Roman" w:cs="Times New Roman"/>
          <w:color w:val="111515"/>
          <w:w w:val="105"/>
          <w:sz w:val="24"/>
          <w:szCs w:val="24"/>
        </w:rPr>
        <w:t>İletişim</w:t>
      </w:r>
      <w:r w:rsidRPr="002F3BEB">
        <w:rPr>
          <w:rFonts w:ascii="Times New Roman" w:hAnsi="Times New Roman" w:cs="Times New Roman"/>
          <w:color w:val="111515"/>
          <w:spacing w:val="-11"/>
          <w:w w:val="105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282B2B"/>
          <w:w w:val="105"/>
          <w:sz w:val="24"/>
          <w:szCs w:val="24"/>
        </w:rPr>
        <w:t>ve</w:t>
      </w:r>
      <w:r w:rsidRPr="002F3BEB">
        <w:rPr>
          <w:rFonts w:ascii="Times New Roman" w:hAnsi="Times New Roman" w:cs="Times New Roman"/>
          <w:color w:val="282B2B"/>
          <w:spacing w:val="-10"/>
          <w:w w:val="105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111515"/>
          <w:w w:val="105"/>
          <w:sz w:val="24"/>
          <w:szCs w:val="24"/>
        </w:rPr>
        <w:t>İş</w:t>
      </w:r>
      <w:r w:rsidRPr="002F3BEB">
        <w:rPr>
          <w:rFonts w:ascii="Times New Roman" w:hAnsi="Times New Roman" w:cs="Times New Roman"/>
          <w:color w:val="111515"/>
          <w:w w:val="103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111515"/>
          <w:w w:val="105"/>
          <w:sz w:val="24"/>
          <w:szCs w:val="24"/>
        </w:rPr>
        <w:t>Birligi</w:t>
      </w:r>
    </w:p>
    <w:p w:rsidR="005B233D" w:rsidRPr="002F3BEB" w:rsidRDefault="005B233D" w:rsidP="005B233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C4. Kişisel ve Mesleki Gelişim</w:t>
      </w:r>
    </w:p>
    <w:p w:rsidR="005B233D" w:rsidRPr="007B0BD5" w:rsidRDefault="005B233D" w:rsidP="007B0BD5">
      <w:pPr>
        <w:pStyle w:val="ListeParagraf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BD5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5B233D" w:rsidRPr="002F3BEB" w:rsidRDefault="005B233D" w:rsidP="005B233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7B0BD5">
        <w:rPr>
          <w:rFonts w:ascii="Times New Roman" w:hAnsi="Times New Roman" w:cs="Times New Roman"/>
          <w:sz w:val="24"/>
          <w:szCs w:val="24"/>
        </w:rPr>
        <w:t>4</w:t>
      </w:r>
      <w:r w:rsidRPr="002F3BEB">
        <w:rPr>
          <w:rFonts w:ascii="Times New Roman" w:hAnsi="Times New Roman" w:cs="Times New Roman"/>
          <w:sz w:val="24"/>
          <w:szCs w:val="24"/>
        </w:rPr>
        <w:t>0 ders saati olup 5 günde tamamlanacaktır.</w:t>
      </w:r>
    </w:p>
    <w:p w:rsidR="005B233D" w:rsidRPr="002F3BEB" w:rsidRDefault="005B233D" w:rsidP="005B233D">
      <w:pPr>
        <w:spacing w:after="0"/>
        <w:ind w:left="708"/>
        <w:rPr>
          <w:rFonts w:ascii="Times New Roman" w:hAnsi="Times New Roman" w:cs="Times New Roman"/>
          <w:color w:val="FF0066"/>
          <w:sz w:val="24"/>
          <w:szCs w:val="24"/>
        </w:rPr>
      </w:pPr>
    </w:p>
    <w:p w:rsidR="005B233D" w:rsidRPr="002F3BEB" w:rsidRDefault="005B233D" w:rsidP="007B0BD5">
      <w:pPr>
        <w:pStyle w:val="ListeParagraf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7B0BD5" w:rsidRDefault="005B233D" w:rsidP="007B0BD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Bakanlığımıza bağlı okul/kurumlarda görev yapan müzik öğretmenleri</w:t>
      </w:r>
    </w:p>
    <w:p w:rsidR="005B233D" w:rsidRPr="00E842BA" w:rsidRDefault="005B233D" w:rsidP="00E842B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2BA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B233D" w:rsidRPr="002F3BEB" w:rsidRDefault="005B233D" w:rsidP="00E842BA">
      <w:pPr>
        <w:pStyle w:val="ListeParagraf"/>
        <w:numPr>
          <w:ilvl w:val="0"/>
          <w:numId w:val="39"/>
        </w:numPr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 akademisyen/veya bu alanda  uzman sanatçılar görevlendirilecektir.</w:t>
      </w:r>
    </w:p>
    <w:p w:rsidR="005B233D" w:rsidRPr="002F3BEB" w:rsidRDefault="005B233D" w:rsidP="00E842BA">
      <w:pPr>
        <w:pStyle w:val="ListeParagraf"/>
        <w:numPr>
          <w:ilvl w:val="0"/>
          <w:numId w:val="23"/>
        </w:numPr>
        <w:tabs>
          <w:tab w:val="left" w:pos="993"/>
        </w:tabs>
        <w:spacing w:after="0" w:line="276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Etkinlik ortamı katılımcıların yüz yüze iletişim kurabilecekleri biçimde düzenlenecek olup, uygulamalar görsel sunularla desteklenecek, ders materyallerinin katılımcılarla birebir uygulamalı olarak kullanılması sağlanacaktır.</w:t>
      </w:r>
    </w:p>
    <w:p w:rsidR="005B233D" w:rsidRPr="002F3BEB" w:rsidRDefault="005B233D" w:rsidP="00E842BA">
      <w:pPr>
        <w:pStyle w:val="ListeParagraf"/>
        <w:numPr>
          <w:ilvl w:val="0"/>
          <w:numId w:val="23"/>
        </w:numPr>
        <w:tabs>
          <w:tab w:val="left" w:pos="1134"/>
        </w:tabs>
        <w:spacing w:after="0" w:line="276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Etkinlik her sınıf için </w:t>
      </w:r>
      <w:r w:rsidR="00094D0F">
        <w:rPr>
          <w:rFonts w:ascii="Times New Roman" w:hAnsi="Times New Roman" w:cs="Times New Roman"/>
          <w:sz w:val="24"/>
          <w:szCs w:val="24"/>
        </w:rPr>
        <w:t>25</w:t>
      </w:r>
      <w:r w:rsidRPr="002F3BEB">
        <w:rPr>
          <w:rFonts w:ascii="Times New Roman" w:hAnsi="Times New Roman" w:cs="Times New Roman"/>
          <w:sz w:val="24"/>
          <w:szCs w:val="24"/>
        </w:rPr>
        <w:t xml:space="preserve"> kişilik çalışma grubunu aşmayacak şekilde yapılandırılacaktır.</w:t>
      </w:r>
    </w:p>
    <w:p w:rsidR="005B233D" w:rsidRPr="002F3BEB" w:rsidRDefault="005B233D" w:rsidP="00E842BA">
      <w:pPr>
        <w:pStyle w:val="ListeParagraf"/>
        <w:numPr>
          <w:ilvl w:val="0"/>
          <w:numId w:val="23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Uygulamalarda kullanılacak eğitim ortamının serbest dans çalışmalarına imkân sağlayacak şekilde olması sağlanacaktır. Eğitim görevlisinin kullanım amacına uygun olarak eğitim ortamına sandalye eklemesi yapılabilecektir.</w:t>
      </w:r>
    </w:p>
    <w:p w:rsidR="005B233D" w:rsidRPr="002F3BEB" w:rsidRDefault="005B233D" w:rsidP="00E842BA">
      <w:pPr>
        <w:pStyle w:val="ListeParagraf"/>
        <w:numPr>
          <w:ilvl w:val="0"/>
          <w:numId w:val="23"/>
        </w:numPr>
        <w:spacing w:after="200" w:line="276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Ritim çalışmalarında sesin dağılmayacağı ve istenilen düzeyde kullanılabileceği ses düzeneği hazırlanacaktır.</w:t>
      </w:r>
    </w:p>
    <w:p w:rsidR="005B233D" w:rsidRPr="002F3BEB" w:rsidRDefault="005B233D" w:rsidP="00E842BA">
      <w:pPr>
        <w:pStyle w:val="ListeParagraf"/>
        <w:numPr>
          <w:ilvl w:val="0"/>
          <w:numId w:val="23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Etkinlik bilgisayar, projeksiyon cihazı, materyaller ve ses düzeni ile desteklenecektir.</w:t>
      </w:r>
    </w:p>
    <w:p w:rsidR="00042617" w:rsidRDefault="009C3446" w:rsidP="009D5648">
      <w:pPr>
        <w:tabs>
          <w:tab w:val="left" w:pos="142"/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042617" w:rsidRPr="002E7D42" w:rsidRDefault="00042617" w:rsidP="002E7D42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D42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042617" w:rsidRPr="00626EEE" w:rsidRDefault="00042617" w:rsidP="0004261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9180" w:type="dxa"/>
        <w:tblLook w:val="04A0" w:firstRow="1" w:lastRow="0" w:firstColumn="1" w:lastColumn="0" w:noHBand="0" w:noVBand="1"/>
      </w:tblPr>
      <w:tblGrid>
        <w:gridCol w:w="8046"/>
        <w:gridCol w:w="1134"/>
      </w:tblGrid>
      <w:tr w:rsidR="00042617" w:rsidRPr="00626EEE" w:rsidTr="007050D7">
        <w:trPr>
          <w:trHeight w:val="257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042617" w:rsidRPr="00626EEE" w:rsidTr="007050D7">
        <w:trPr>
          <w:trHeight w:val="255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626EEE" w:rsidRDefault="00AB72E8" w:rsidP="00AB72E8">
            <w:pPr>
              <w:tabs>
                <w:tab w:val="left" w:pos="2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042617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Beden perküsyonu aracılığıyla temel iletişim mekanizmaları ve tekrarlı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042617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ritim kalıpları</w:t>
            </w:r>
          </w:p>
          <w:p w:rsidR="00042617" w:rsidRPr="00A23E64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3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Beden sesleriyle doğaçlama </w:t>
            </w:r>
          </w:p>
          <w:p w:rsidR="00042617" w:rsidRPr="00A23E64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3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 temelli ritim kalıpları oluşturma</w:t>
            </w:r>
          </w:p>
          <w:p w:rsidR="00042617" w:rsidRPr="00A23E64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3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Bedende 1,2,4,8,16 zaman bölünmelerinin ikili kombinasyonları</w:t>
            </w:r>
          </w:p>
          <w:p w:rsidR="00042617" w:rsidRPr="00A23E64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3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Beden sesleriyle cümle tasarlama</w:t>
            </w:r>
          </w:p>
          <w:p w:rsidR="00042617" w:rsidRPr="00A23E64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3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 malzemesini kinestetik ve duysal cümlelere dönüştürme/aktarma</w:t>
            </w:r>
          </w:p>
          <w:p w:rsidR="00042617" w:rsidRPr="00A23E64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3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Duysal ritim kalıplarını dile uyarlama/aktarma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626EEE" w:rsidRDefault="00042617" w:rsidP="007050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042617" w:rsidRPr="00626EEE" w:rsidTr="00B150A4">
        <w:trPr>
          <w:trHeight w:val="113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A6433A" w:rsidRDefault="00042617" w:rsidP="00AB72E8">
            <w:pPr>
              <w:tabs>
                <w:tab w:val="left" w:pos="360"/>
              </w:tabs>
              <w:ind w:left="3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43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Ses, Hareket ve Müzik Çalışmalarının Ritmik Eğitime Aktarımı</w:t>
            </w:r>
          </w:p>
          <w:p w:rsidR="00042617" w:rsidRPr="00A50650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0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Okulöncesi için uygulamalar</w:t>
            </w:r>
          </w:p>
          <w:p w:rsidR="00042617" w:rsidRPr="00626EEE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0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İlkokul için uygulamalar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626EEE" w:rsidRDefault="00042617" w:rsidP="007050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42617" w:rsidRPr="00626EEE" w:rsidTr="007050D7">
        <w:trPr>
          <w:trHeight w:val="98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626EEE" w:rsidRDefault="00042617" w:rsidP="007050D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Halk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Dans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ı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Ritmik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Öğrenme</w:t>
            </w:r>
          </w:p>
          <w:p w:rsidR="00042617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Seçilecek halk dansı adımlarının ritmik yapısını çıkarma</w:t>
            </w: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42617" w:rsidRDefault="00042617" w:rsidP="00A23E64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Temel adımlar ve ritmik yürüyüşler</w:t>
            </w:r>
          </w:p>
          <w:p w:rsidR="00042617" w:rsidRPr="00626EEE" w:rsidRDefault="00042617" w:rsidP="007050D7">
            <w:pPr>
              <w:pStyle w:val="ListeParagr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626EEE" w:rsidRDefault="00042617" w:rsidP="007050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042617" w:rsidRPr="00626EEE" w:rsidTr="009D5648">
        <w:trPr>
          <w:trHeight w:val="325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56"/>
            </w:tblGrid>
            <w:tr w:rsidR="00042617" w:rsidRPr="00626EEE" w:rsidTr="007050D7">
              <w:trPr>
                <w:trHeight w:val="245"/>
              </w:trPr>
              <w:tc>
                <w:tcPr>
                  <w:tcW w:w="385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42617" w:rsidRPr="00626EEE" w:rsidRDefault="00042617" w:rsidP="007050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 xml:space="preserve">Atık Nesnelerden Çalgı yapımı ve 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Basit Vurmalı Çalgılarla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Riti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 Çalma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eknikleri</w:t>
                  </w:r>
                </w:p>
                <w:p w:rsidR="00042617" w:rsidRPr="00626EEE" w:rsidRDefault="00042617" w:rsidP="00042617">
                  <w:pPr>
                    <w:pStyle w:val="ListeParagraf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Basit ritim çalgılarının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yapım ve</w:t>
                  </w: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kullanımına yönelik uygulamalar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: Kağıttan davullar, ritim sopaları, cevizden kastanyetler ve tahta kaşıklar</w:t>
                  </w:r>
                </w:p>
                <w:p w:rsidR="00042617" w:rsidRPr="00626EEE" w:rsidRDefault="00042617" w:rsidP="00042617">
                  <w:pPr>
                    <w:pStyle w:val="ListeParagraf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Belirlenen şarkılara, tekerleme, şiir veya türkülere ritim çalgıları ile eşlik </w:t>
                  </w:r>
                </w:p>
              </w:tc>
            </w:tr>
            <w:tr w:rsidR="00042617" w:rsidRPr="00626EEE" w:rsidTr="009D5648">
              <w:trPr>
                <w:trHeight w:val="189"/>
              </w:trPr>
              <w:tc>
                <w:tcPr>
                  <w:tcW w:w="38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2617" w:rsidRPr="00626EEE" w:rsidRDefault="00042617" w:rsidP="007050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042617" w:rsidRPr="00626EEE" w:rsidRDefault="00042617" w:rsidP="007050D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3A547C" w:rsidP="007050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42617" w:rsidRPr="00626EEE" w:rsidTr="007050D7">
        <w:trPr>
          <w:trHeight w:val="59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Katılımcıların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oğaçlama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Ç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alışmalarının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unumu</w:t>
            </w:r>
          </w:p>
          <w:p w:rsidR="00042617" w:rsidRPr="00626EEE" w:rsidRDefault="00042617" w:rsidP="007050D7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42617" w:rsidRPr="00626EEE" w:rsidTr="007050D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Ölçme ve Değerlendirme</w:t>
            </w:r>
          </w:p>
          <w:p w:rsidR="00042617" w:rsidRPr="00626EEE" w:rsidRDefault="00042617" w:rsidP="00042617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Kursa ilişkin değerlendirmenin yapılması</w:t>
            </w:r>
          </w:p>
          <w:p w:rsidR="00042617" w:rsidRPr="00626EEE" w:rsidRDefault="00042617" w:rsidP="00042617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Katılımcıların doğaçlama çalışmalarının, performanslarının değerlendirilmesi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42617" w:rsidRPr="00626EEE" w:rsidTr="007050D7">
        <w:trPr>
          <w:trHeight w:val="543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626EEE" w:rsidRDefault="00042617" w:rsidP="007050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042617" w:rsidRPr="00626EEE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42617" w:rsidRPr="00626EEE" w:rsidRDefault="002E7D42" w:rsidP="0004261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r w:rsidR="00042617" w:rsidRPr="00626E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ÖĞRETİM YÖNTEM TEKNİK VE STRATEJİLERİ</w:t>
      </w:r>
    </w:p>
    <w:p w:rsidR="00042617" w:rsidRDefault="00042617" w:rsidP="0004261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Programın hedeflerine ulaşmak için aktif öğretim yöntem ve teknikleri kullanılacaktır. </w:t>
      </w:r>
    </w:p>
    <w:p w:rsidR="00042617" w:rsidRPr="00626EEE" w:rsidRDefault="00042617" w:rsidP="0004261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Öğrenme öğretme süreçlerinde “Bilinenden bilinmeyene, çevreden evrene” ilkesi uygulanacaktır.</w:t>
      </w:r>
    </w:p>
    <w:p w:rsidR="00042617" w:rsidRDefault="00042617" w:rsidP="0004261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Kurs yüz yüze öğretmenlerin baştan sona aktif olarak katılacakları uygulamalarla (atölye biçiminde) yürütülecektir.</w:t>
      </w:r>
    </w:p>
    <w:p w:rsidR="00042617" w:rsidRPr="00583D21" w:rsidRDefault="00042617" w:rsidP="0004261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3D21">
        <w:rPr>
          <w:rFonts w:ascii="Times New Roman" w:hAnsi="Times New Roman" w:cs="Times New Roman"/>
          <w:color w:val="000000" w:themeColor="text1"/>
          <w:sz w:val="24"/>
          <w:szCs w:val="24"/>
        </w:rPr>
        <w:t>Katılımcılara uygulamalarda kullanılan müzikler ve ders notları elektronik ortamda verilecektir.</w:t>
      </w:r>
    </w:p>
    <w:p w:rsidR="00042617" w:rsidRPr="00626EEE" w:rsidRDefault="002E7D42" w:rsidP="000426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042617" w:rsidRPr="00626E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ÖLÇME VE DEĞERLENDİRME</w:t>
      </w:r>
    </w:p>
    <w:p w:rsidR="00042617" w:rsidRPr="00626EEE" w:rsidRDefault="00042617" w:rsidP="00042617">
      <w:pPr>
        <w:numPr>
          <w:ilvl w:val="0"/>
          <w:numId w:val="2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Kursiyerlerin başarısını değerlendirmek amacıyla; süreç boyunca katılımcıların performans değerlendirmesinin yanı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sıra </w:t>
      </w:r>
      <w:r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kursun sonunda öğretmenlerin gruplar halinde çalışmalarını sunmaları beklenir. </w:t>
      </w: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Aşağıda ifade edilen</w:t>
      </w:r>
      <w:r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kriterler doğrultusunda sunumları gözlemlenerek değerlendirilir.</w:t>
      </w: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42617" w:rsidRPr="00626EEE" w:rsidRDefault="00042617" w:rsidP="00042617">
      <w:pPr>
        <w:numPr>
          <w:ilvl w:val="0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Değerlendirme sonucunda en az 45 puan alan kursiyer başarılı sayılır.</w:t>
      </w:r>
    </w:p>
    <w:p w:rsidR="00042617" w:rsidRPr="00626EEE" w:rsidRDefault="00042617" w:rsidP="00042617">
      <w:pPr>
        <w:numPr>
          <w:ilvl w:val="0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‘’Kurs Belgesi’’ (e-sertifika) verilecektir.</w:t>
      </w:r>
    </w:p>
    <w:p w:rsidR="00042617" w:rsidRPr="00626EEE" w:rsidRDefault="00042617" w:rsidP="000426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2617" w:rsidRDefault="00A6433A" w:rsidP="00042617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</w:t>
      </w:r>
      <w:r w:rsidR="009436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ERFORMANS </w:t>
      </w:r>
      <w:r w:rsidR="003D05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KRİTERLERİ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042617" w:rsidRPr="00626EEE" w:rsidTr="007050D7">
        <w:trPr>
          <w:trHeight w:val="514"/>
        </w:trPr>
        <w:tc>
          <w:tcPr>
            <w:tcW w:w="6379" w:type="dxa"/>
            <w:shd w:val="clear" w:color="auto" w:fill="auto"/>
          </w:tcPr>
          <w:p w:rsidR="00042617" w:rsidRPr="00042617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26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1559" w:type="dxa"/>
            <w:shd w:val="clear" w:color="auto" w:fill="auto"/>
          </w:tcPr>
          <w:p w:rsidR="00042617" w:rsidRPr="00042617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26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042617" w:rsidRPr="00626EEE" w:rsidTr="007050D7">
        <w:trPr>
          <w:trHeight w:val="368"/>
        </w:trPr>
        <w:tc>
          <w:tcPr>
            <w:tcW w:w="637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42617" w:rsidRPr="00626EEE" w:rsidTr="007050D7">
        <w:tc>
          <w:tcPr>
            <w:tcW w:w="637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Grupla iş birliği ve iletişim</w:t>
            </w:r>
          </w:p>
        </w:tc>
        <w:tc>
          <w:tcPr>
            <w:tcW w:w="155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42617" w:rsidRPr="00626EEE" w:rsidTr="007050D7">
        <w:trPr>
          <w:trHeight w:val="494"/>
        </w:trPr>
        <w:tc>
          <w:tcPr>
            <w:tcW w:w="637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 ortamlarını hazırlama ve grup yönetimi</w:t>
            </w:r>
          </w:p>
        </w:tc>
        <w:tc>
          <w:tcPr>
            <w:tcW w:w="155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42617" w:rsidRPr="00626EEE" w:rsidTr="007050D7">
        <w:trPr>
          <w:trHeight w:val="402"/>
        </w:trPr>
        <w:tc>
          <w:tcPr>
            <w:tcW w:w="637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 ürün dosyası ve sunum</w:t>
            </w:r>
          </w:p>
        </w:tc>
        <w:tc>
          <w:tcPr>
            <w:tcW w:w="155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42617" w:rsidRPr="00626EEE" w:rsidTr="007050D7">
        <w:trPr>
          <w:trHeight w:val="421"/>
        </w:trPr>
        <w:tc>
          <w:tcPr>
            <w:tcW w:w="637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:rsidR="00042617" w:rsidRPr="00626EEE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42617" w:rsidRPr="00626EEE" w:rsidTr="007050D7">
        <w:trPr>
          <w:trHeight w:val="386"/>
        </w:trPr>
        <w:tc>
          <w:tcPr>
            <w:tcW w:w="6379" w:type="dxa"/>
            <w:shd w:val="clear" w:color="auto" w:fill="auto"/>
          </w:tcPr>
          <w:p w:rsidR="00042617" w:rsidRPr="00042617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26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042617" w:rsidRPr="00042617" w:rsidRDefault="00042617" w:rsidP="007050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26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C52412" w:rsidRDefault="00C52412" w:rsidP="00C524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Default="00042617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Default="00042617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Default="00042617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Default="00042617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Default="00042617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Default="00042617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Default="00042617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5695" w:rsidRPr="00415695" w:rsidRDefault="00415695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15695" w:rsidRPr="00415695" w:rsidSect="00F1447C">
      <w:pgSz w:w="11906" w:h="16838"/>
      <w:pgMar w:top="1440" w:right="1080" w:bottom="1276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7AC" w:rsidRDefault="003167AC" w:rsidP="006E441A">
      <w:pPr>
        <w:spacing w:after="0" w:line="240" w:lineRule="auto"/>
      </w:pPr>
      <w:r>
        <w:separator/>
      </w:r>
    </w:p>
  </w:endnote>
  <w:endnote w:type="continuationSeparator" w:id="0">
    <w:p w:rsidR="003167AC" w:rsidRDefault="003167AC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7AC" w:rsidRDefault="003167AC" w:rsidP="006E441A">
      <w:pPr>
        <w:spacing w:after="0" w:line="240" w:lineRule="auto"/>
      </w:pPr>
      <w:r>
        <w:separator/>
      </w:r>
    </w:p>
  </w:footnote>
  <w:footnote w:type="continuationSeparator" w:id="0">
    <w:p w:rsidR="003167AC" w:rsidRDefault="003167AC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191F"/>
    <w:multiLevelType w:val="hybridMultilevel"/>
    <w:tmpl w:val="74D46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A2B5F"/>
    <w:multiLevelType w:val="hybridMultilevel"/>
    <w:tmpl w:val="0FB88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54BAC"/>
    <w:multiLevelType w:val="hybridMultilevel"/>
    <w:tmpl w:val="98905D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1F0E"/>
    <w:multiLevelType w:val="hybridMultilevel"/>
    <w:tmpl w:val="378E9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987"/>
    <w:multiLevelType w:val="hybridMultilevel"/>
    <w:tmpl w:val="6562D0F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64767D0"/>
    <w:multiLevelType w:val="hybridMultilevel"/>
    <w:tmpl w:val="264225C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2" w15:restartNumberingAfterBreak="0">
    <w:nsid w:val="21237CF0"/>
    <w:multiLevelType w:val="hybridMultilevel"/>
    <w:tmpl w:val="C574A294"/>
    <w:lvl w:ilvl="0" w:tplc="0E9CDE1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264070"/>
    <w:multiLevelType w:val="hybridMultilevel"/>
    <w:tmpl w:val="900ECA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2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12638B"/>
    <w:multiLevelType w:val="hybridMultilevel"/>
    <w:tmpl w:val="4C2C8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4B678ED"/>
    <w:multiLevelType w:val="hybridMultilevel"/>
    <w:tmpl w:val="CA56F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64538"/>
    <w:multiLevelType w:val="hybridMultilevel"/>
    <w:tmpl w:val="660EA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C272FD5"/>
    <w:multiLevelType w:val="hybridMultilevel"/>
    <w:tmpl w:val="78F605E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34"/>
  </w:num>
  <w:num w:numId="5">
    <w:abstractNumId w:val="24"/>
  </w:num>
  <w:num w:numId="6">
    <w:abstractNumId w:val="14"/>
  </w:num>
  <w:num w:numId="7">
    <w:abstractNumId w:val="38"/>
  </w:num>
  <w:num w:numId="8">
    <w:abstractNumId w:val="5"/>
  </w:num>
  <w:num w:numId="9">
    <w:abstractNumId w:val="3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3"/>
  </w:num>
  <w:num w:numId="13">
    <w:abstractNumId w:val="17"/>
  </w:num>
  <w:num w:numId="14">
    <w:abstractNumId w:val="26"/>
  </w:num>
  <w:num w:numId="15">
    <w:abstractNumId w:val="31"/>
  </w:num>
  <w:num w:numId="16">
    <w:abstractNumId w:val="25"/>
  </w:num>
  <w:num w:numId="17">
    <w:abstractNumId w:val="19"/>
  </w:num>
  <w:num w:numId="18">
    <w:abstractNumId w:val="27"/>
  </w:num>
  <w:num w:numId="19">
    <w:abstractNumId w:val="15"/>
  </w:num>
  <w:num w:numId="20">
    <w:abstractNumId w:val="23"/>
  </w:num>
  <w:num w:numId="21">
    <w:abstractNumId w:val="22"/>
  </w:num>
  <w:num w:numId="22">
    <w:abstractNumId w:val="29"/>
  </w:num>
  <w:num w:numId="23">
    <w:abstractNumId w:val="30"/>
  </w:num>
  <w:num w:numId="24">
    <w:abstractNumId w:val="12"/>
  </w:num>
  <w:num w:numId="25">
    <w:abstractNumId w:val="21"/>
  </w:num>
  <w:num w:numId="26">
    <w:abstractNumId w:val="32"/>
  </w:num>
  <w:num w:numId="27">
    <w:abstractNumId w:val="33"/>
  </w:num>
  <w:num w:numId="28">
    <w:abstractNumId w:val="9"/>
  </w:num>
  <w:num w:numId="29">
    <w:abstractNumId w:val="10"/>
  </w:num>
  <w:num w:numId="30">
    <w:abstractNumId w:val="2"/>
  </w:num>
  <w:num w:numId="31">
    <w:abstractNumId w:val="1"/>
  </w:num>
  <w:num w:numId="32">
    <w:abstractNumId w:val="35"/>
  </w:num>
  <w:num w:numId="33">
    <w:abstractNumId w:val="4"/>
  </w:num>
  <w:num w:numId="34">
    <w:abstractNumId w:val="3"/>
  </w:num>
  <w:num w:numId="35">
    <w:abstractNumId w:val="36"/>
  </w:num>
  <w:num w:numId="36">
    <w:abstractNumId w:val="28"/>
  </w:num>
  <w:num w:numId="37">
    <w:abstractNumId w:val="11"/>
  </w:num>
  <w:num w:numId="38">
    <w:abstractNumId w:val="0"/>
  </w:num>
  <w:num w:numId="39">
    <w:abstractNumId w:val="6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3607F"/>
    <w:rsid w:val="00042617"/>
    <w:rsid w:val="000537C3"/>
    <w:rsid w:val="00062403"/>
    <w:rsid w:val="00065E5C"/>
    <w:rsid w:val="00090ABD"/>
    <w:rsid w:val="00094D0F"/>
    <w:rsid w:val="000B5D19"/>
    <w:rsid w:val="000C660B"/>
    <w:rsid w:val="000F10EE"/>
    <w:rsid w:val="000F42C8"/>
    <w:rsid w:val="00111BD4"/>
    <w:rsid w:val="001461A8"/>
    <w:rsid w:val="001469CE"/>
    <w:rsid w:val="00147430"/>
    <w:rsid w:val="001566C4"/>
    <w:rsid w:val="00162422"/>
    <w:rsid w:val="0017426B"/>
    <w:rsid w:val="0017521A"/>
    <w:rsid w:val="00183B60"/>
    <w:rsid w:val="001914FB"/>
    <w:rsid w:val="00191DB3"/>
    <w:rsid w:val="001C25F3"/>
    <w:rsid w:val="001C64A8"/>
    <w:rsid w:val="001E056E"/>
    <w:rsid w:val="001E586B"/>
    <w:rsid w:val="001F266F"/>
    <w:rsid w:val="001F2931"/>
    <w:rsid w:val="001F2C2D"/>
    <w:rsid w:val="00201EE9"/>
    <w:rsid w:val="002337D1"/>
    <w:rsid w:val="002613C4"/>
    <w:rsid w:val="002A14AA"/>
    <w:rsid w:val="002C46E7"/>
    <w:rsid w:val="002D1B30"/>
    <w:rsid w:val="002D4CB7"/>
    <w:rsid w:val="002D6623"/>
    <w:rsid w:val="002E7D42"/>
    <w:rsid w:val="002F7239"/>
    <w:rsid w:val="002F79DA"/>
    <w:rsid w:val="0030147F"/>
    <w:rsid w:val="00313235"/>
    <w:rsid w:val="003167AC"/>
    <w:rsid w:val="00323A96"/>
    <w:rsid w:val="003376A8"/>
    <w:rsid w:val="003601EA"/>
    <w:rsid w:val="0036346C"/>
    <w:rsid w:val="0038501E"/>
    <w:rsid w:val="003940C9"/>
    <w:rsid w:val="003A547C"/>
    <w:rsid w:val="003A67C6"/>
    <w:rsid w:val="003D0547"/>
    <w:rsid w:val="003D1B28"/>
    <w:rsid w:val="003E65C3"/>
    <w:rsid w:val="00402A70"/>
    <w:rsid w:val="004136FD"/>
    <w:rsid w:val="00415695"/>
    <w:rsid w:val="00437F0B"/>
    <w:rsid w:val="00442CE0"/>
    <w:rsid w:val="0044782F"/>
    <w:rsid w:val="004662E2"/>
    <w:rsid w:val="00470AE9"/>
    <w:rsid w:val="004710CF"/>
    <w:rsid w:val="004921C7"/>
    <w:rsid w:val="004A1E01"/>
    <w:rsid w:val="004E4E52"/>
    <w:rsid w:val="004E6885"/>
    <w:rsid w:val="004F4AAF"/>
    <w:rsid w:val="0051297A"/>
    <w:rsid w:val="005458A1"/>
    <w:rsid w:val="0054683B"/>
    <w:rsid w:val="00560B4E"/>
    <w:rsid w:val="00563140"/>
    <w:rsid w:val="005B0047"/>
    <w:rsid w:val="005B233D"/>
    <w:rsid w:val="005D3DA4"/>
    <w:rsid w:val="0063500F"/>
    <w:rsid w:val="006403AD"/>
    <w:rsid w:val="00646855"/>
    <w:rsid w:val="00650B69"/>
    <w:rsid w:val="006672BB"/>
    <w:rsid w:val="006675B6"/>
    <w:rsid w:val="0068046E"/>
    <w:rsid w:val="006A0B58"/>
    <w:rsid w:val="006B365B"/>
    <w:rsid w:val="006B7CBE"/>
    <w:rsid w:val="006E441A"/>
    <w:rsid w:val="006E6A16"/>
    <w:rsid w:val="006F6D7C"/>
    <w:rsid w:val="00712059"/>
    <w:rsid w:val="0072073D"/>
    <w:rsid w:val="007432DA"/>
    <w:rsid w:val="00753656"/>
    <w:rsid w:val="00780233"/>
    <w:rsid w:val="00783303"/>
    <w:rsid w:val="00784B69"/>
    <w:rsid w:val="007A6B7D"/>
    <w:rsid w:val="007B0BD5"/>
    <w:rsid w:val="007B78D6"/>
    <w:rsid w:val="007C1D0B"/>
    <w:rsid w:val="007F613F"/>
    <w:rsid w:val="008156CC"/>
    <w:rsid w:val="00826CCB"/>
    <w:rsid w:val="00861231"/>
    <w:rsid w:val="00863C90"/>
    <w:rsid w:val="00864789"/>
    <w:rsid w:val="008A227F"/>
    <w:rsid w:val="008A69F9"/>
    <w:rsid w:val="00907034"/>
    <w:rsid w:val="0094363C"/>
    <w:rsid w:val="00951DE6"/>
    <w:rsid w:val="00963E70"/>
    <w:rsid w:val="00965C4D"/>
    <w:rsid w:val="00981A28"/>
    <w:rsid w:val="009A6EBE"/>
    <w:rsid w:val="009B2500"/>
    <w:rsid w:val="009C3446"/>
    <w:rsid w:val="009C4963"/>
    <w:rsid w:val="009C6D84"/>
    <w:rsid w:val="009D5648"/>
    <w:rsid w:val="009E75E8"/>
    <w:rsid w:val="009F2F68"/>
    <w:rsid w:val="009F41B1"/>
    <w:rsid w:val="009F43B0"/>
    <w:rsid w:val="00A16160"/>
    <w:rsid w:val="00A20F0B"/>
    <w:rsid w:val="00A23E64"/>
    <w:rsid w:val="00A334BF"/>
    <w:rsid w:val="00A3390C"/>
    <w:rsid w:val="00A542E8"/>
    <w:rsid w:val="00A6433A"/>
    <w:rsid w:val="00A653EC"/>
    <w:rsid w:val="00A6608E"/>
    <w:rsid w:val="00A748A2"/>
    <w:rsid w:val="00A80BE3"/>
    <w:rsid w:val="00A82B41"/>
    <w:rsid w:val="00AB72E8"/>
    <w:rsid w:val="00AD05A6"/>
    <w:rsid w:val="00AD126D"/>
    <w:rsid w:val="00AF7FF1"/>
    <w:rsid w:val="00B0057A"/>
    <w:rsid w:val="00B04EBB"/>
    <w:rsid w:val="00B150A4"/>
    <w:rsid w:val="00B212F1"/>
    <w:rsid w:val="00B30391"/>
    <w:rsid w:val="00B54D75"/>
    <w:rsid w:val="00B73FE1"/>
    <w:rsid w:val="00B76DC6"/>
    <w:rsid w:val="00B85262"/>
    <w:rsid w:val="00C172F4"/>
    <w:rsid w:val="00C210D3"/>
    <w:rsid w:val="00C52412"/>
    <w:rsid w:val="00C52925"/>
    <w:rsid w:val="00C74143"/>
    <w:rsid w:val="00C91B19"/>
    <w:rsid w:val="00C94496"/>
    <w:rsid w:val="00CA3BCA"/>
    <w:rsid w:val="00CC4671"/>
    <w:rsid w:val="00CE2007"/>
    <w:rsid w:val="00CE4DBC"/>
    <w:rsid w:val="00D04598"/>
    <w:rsid w:val="00D0574E"/>
    <w:rsid w:val="00D15DA7"/>
    <w:rsid w:val="00D220FF"/>
    <w:rsid w:val="00D249F3"/>
    <w:rsid w:val="00D328EC"/>
    <w:rsid w:val="00D35FB8"/>
    <w:rsid w:val="00D379B0"/>
    <w:rsid w:val="00D8063B"/>
    <w:rsid w:val="00D86459"/>
    <w:rsid w:val="00DA7D5C"/>
    <w:rsid w:val="00DB7B69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842BA"/>
    <w:rsid w:val="00E85186"/>
    <w:rsid w:val="00E92CA7"/>
    <w:rsid w:val="00EA079D"/>
    <w:rsid w:val="00EA158F"/>
    <w:rsid w:val="00EA60BF"/>
    <w:rsid w:val="00ED39B9"/>
    <w:rsid w:val="00EE27C0"/>
    <w:rsid w:val="00EE7B8B"/>
    <w:rsid w:val="00F00B81"/>
    <w:rsid w:val="00F131A1"/>
    <w:rsid w:val="00F1447C"/>
    <w:rsid w:val="00F427E0"/>
    <w:rsid w:val="00F55A2B"/>
    <w:rsid w:val="00F644B6"/>
    <w:rsid w:val="00F70088"/>
    <w:rsid w:val="00F74BF6"/>
    <w:rsid w:val="00F84039"/>
    <w:rsid w:val="00F92FCC"/>
    <w:rsid w:val="00FA1A65"/>
    <w:rsid w:val="00FA4E3B"/>
    <w:rsid w:val="00FD792F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C966F5-DD4F-45F8-B473-99DE9ED2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B311D-0667-4794-A8EA-49B56141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2</cp:revision>
  <cp:lastPrinted>2019-08-27T12:29:00Z</cp:lastPrinted>
  <dcterms:created xsi:type="dcterms:W3CDTF">2019-08-28T14:22:00Z</dcterms:created>
  <dcterms:modified xsi:type="dcterms:W3CDTF">2019-08-28T14:22:00Z</dcterms:modified>
</cp:coreProperties>
</file>